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FD29" w14:textId="34557333" w:rsidR="005102A6" w:rsidRPr="00DE7BED" w:rsidRDefault="005102A6" w:rsidP="005102A6">
      <w:pPr>
        <w:spacing w:after="0" w:line="240" w:lineRule="auto"/>
        <w:rPr>
          <w:b/>
          <w:bCs/>
          <w:sz w:val="24"/>
          <w:szCs w:val="24"/>
        </w:rPr>
      </w:pPr>
      <w:r w:rsidRPr="00DE7BED">
        <w:rPr>
          <w:b/>
          <w:bCs/>
          <w:sz w:val="24"/>
          <w:szCs w:val="24"/>
        </w:rPr>
        <w:t>Mindfulness-Based Stress Reduction - MBSR</w:t>
      </w:r>
    </w:p>
    <w:p w14:paraId="715709AC" w14:textId="4E7BD715" w:rsidR="005102A6" w:rsidRPr="00DE7BED" w:rsidRDefault="005102A6" w:rsidP="005102A6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>Northern Michigan Psychiatric Services, PC</w:t>
      </w:r>
    </w:p>
    <w:p w14:paraId="331B0E63" w14:textId="02FA260A" w:rsidR="005102A6" w:rsidRDefault="005102A6" w:rsidP="005102A6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 xml:space="preserve">Wendy </w:t>
      </w:r>
      <w:proofErr w:type="spellStart"/>
      <w:r w:rsidRPr="00DE7BED">
        <w:rPr>
          <w:sz w:val="20"/>
          <w:szCs w:val="20"/>
        </w:rPr>
        <w:t>Weckstein</w:t>
      </w:r>
      <w:proofErr w:type="spellEnd"/>
      <w:r w:rsidRPr="00DE7BED">
        <w:rPr>
          <w:sz w:val="20"/>
          <w:szCs w:val="20"/>
        </w:rPr>
        <w:t xml:space="preserve"> - </w:t>
      </w:r>
      <w:hyperlink r:id="rId5" w:history="1">
        <w:r w:rsidRPr="0092084A">
          <w:rPr>
            <w:rStyle w:val="Hyperlink"/>
            <w:sz w:val="20"/>
            <w:szCs w:val="20"/>
          </w:rPr>
          <w:t>wendyweckstein@gmail.com</w:t>
        </w:r>
      </w:hyperlink>
      <w:r w:rsidRPr="00DE7BED">
        <w:rPr>
          <w:sz w:val="20"/>
          <w:szCs w:val="20"/>
        </w:rPr>
        <w:t xml:space="preserve"> - 231-342-9634</w:t>
      </w:r>
    </w:p>
    <w:p w14:paraId="5192090D" w14:textId="167E190E" w:rsidR="005102A6" w:rsidRDefault="005102A6" w:rsidP="005102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Recordings: </w:t>
      </w:r>
      <w:hyperlink r:id="rId6" w:history="1">
        <w:r w:rsidRPr="008C3AE3">
          <w:rPr>
            <w:rStyle w:val="Hyperlink"/>
            <w:sz w:val="20"/>
            <w:szCs w:val="20"/>
          </w:rPr>
          <w:t>www.nmpspc.com</w:t>
        </w:r>
      </w:hyperlink>
      <w:r>
        <w:rPr>
          <w:sz w:val="20"/>
          <w:szCs w:val="20"/>
        </w:rPr>
        <w:t xml:space="preserve"> </w:t>
      </w:r>
    </w:p>
    <w:p w14:paraId="3003AC08" w14:textId="77777777" w:rsidR="005102A6" w:rsidRDefault="005102A6" w:rsidP="005102A6">
      <w:pPr>
        <w:spacing w:after="0" w:line="240" w:lineRule="auto"/>
        <w:rPr>
          <w:sz w:val="20"/>
          <w:szCs w:val="20"/>
        </w:rPr>
      </w:pPr>
    </w:p>
    <w:p w14:paraId="17EB6E00" w14:textId="77777777" w:rsidR="005102A6" w:rsidRPr="00DE7BED" w:rsidRDefault="005102A6" w:rsidP="005102A6">
      <w:pPr>
        <w:spacing w:after="0" w:line="240" w:lineRule="auto"/>
        <w:rPr>
          <w:sz w:val="20"/>
          <w:szCs w:val="20"/>
        </w:rPr>
      </w:pPr>
    </w:p>
    <w:p w14:paraId="3DE7A73A" w14:textId="77777777" w:rsidR="005102A6" w:rsidRPr="00724491" w:rsidRDefault="005102A6" w:rsidP="005102A6">
      <w:pPr>
        <w:rPr>
          <w:b/>
          <w:bCs/>
          <w:sz w:val="16"/>
          <w:szCs w:val="16"/>
        </w:rPr>
      </w:pPr>
    </w:p>
    <w:p w14:paraId="609D46F1" w14:textId="671C5412" w:rsidR="005102A6" w:rsidRDefault="005102A6" w:rsidP="00FC4828">
      <w:pPr>
        <w:jc w:val="center"/>
        <w:rPr>
          <w:b/>
          <w:bCs/>
          <w:sz w:val="44"/>
          <w:szCs w:val="44"/>
        </w:rPr>
      </w:pPr>
      <w:r w:rsidRPr="00DE7BED">
        <w:rPr>
          <w:b/>
          <w:bCs/>
          <w:sz w:val="44"/>
          <w:szCs w:val="44"/>
        </w:rPr>
        <w:t xml:space="preserve">Week </w:t>
      </w:r>
      <w:r w:rsidR="00C00EA4">
        <w:rPr>
          <w:b/>
          <w:bCs/>
          <w:sz w:val="44"/>
          <w:szCs w:val="44"/>
        </w:rPr>
        <w:t xml:space="preserve">5 </w:t>
      </w:r>
      <w:r w:rsidRPr="00DE7BED">
        <w:rPr>
          <w:b/>
          <w:bCs/>
          <w:sz w:val="44"/>
          <w:szCs w:val="44"/>
        </w:rPr>
        <w:t>Home Practice Assignment</w:t>
      </w:r>
    </w:p>
    <w:p w14:paraId="44D21C24" w14:textId="77777777" w:rsidR="006B248D" w:rsidRPr="006B248D" w:rsidRDefault="006B248D" w:rsidP="00FC4828">
      <w:pPr>
        <w:jc w:val="center"/>
        <w:rPr>
          <w:b/>
          <w:bCs/>
        </w:rPr>
      </w:pPr>
    </w:p>
    <w:p w14:paraId="0CB774FA" w14:textId="77777777" w:rsidR="005102A6" w:rsidRPr="0079078E" w:rsidRDefault="005102A6" w:rsidP="005102A6">
      <w:pPr>
        <w:pStyle w:val="ListParagraph"/>
        <w:rPr>
          <w:sz w:val="16"/>
          <w:szCs w:val="16"/>
        </w:rPr>
      </w:pPr>
    </w:p>
    <w:p w14:paraId="750F6419" w14:textId="2A94C934" w:rsidR="005102A6" w:rsidRDefault="00C00EA4" w:rsidP="005102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the recordings provided</w:t>
      </w:r>
      <w:r w:rsidR="006B248D">
        <w:rPr>
          <w:sz w:val="28"/>
          <w:szCs w:val="28"/>
        </w:rPr>
        <w:t xml:space="preserve"> on </w:t>
      </w:r>
      <w:hyperlink r:id="rId7" w:history="1">
        <w:r w:rsidR="006B248D" w:rsidRPr="001022D2">
          <w:rPr>
            <w:rStyle w:val="Hyperlink"/>
            <w:sz w:val="28"/>
            <w:szCs w:val="28"/>
          </w:rPr>
          <w:t>www.nmpspc.com</w:t>
        </w:r>
      </w:hyperlink>
      <w:r>
        <w:rPr>
          <w:sz w:val="28"/>
          <w:szCs w:val="28"/>
        </w:rPr>
        <w:t xml:space="preserve"> a</w:t>
      </w:r>
      <w:r w:rsidR="005102A6">
        <w:rPr>
          <w:sz w:val="28"/>
          <w:szCs w:val="28"/>
        </w:rPr>
        <w:t>lternate</w:t>
      </w:r>
      <w:r w:rsidR="006B248D">
        <w:rPr>
          <w:sz w:val="28"/>
          <w:szCs w:val="28"/>
        </w:rPr>
        <w:t xml:space="preserve"> the                               </w:t>
      </w:r>
      <w:r w:rsidR="005102A6">
        <w:rPr>
          <w:sz w:val="28"/>
          <w:szCs w:val="28"/>
        </w:rPr>
        <w:t xml:space="preserve"> </w:t>
      </w:r>
      <w:r w:rsidRPr="00C00EA4">
        <w:rPr>
          <w:b/>
          <w:bCs/>
          <w:sz w:val="28"/>
          <w:szCs w:val="28"/>
        </w:rPr>
        <w:t>Open Awareness Meditation</w:t>
      </w:r>
      <w:r w:rsidR="00510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a </w:t>
      </w:r>
      <w:r>
        <w:rPr>
          <w:b/>
          <w:bCs/>
          <w:sz w:val="28"/>
          <w:szCs w:val="28"/>
        </w:rPr>
        <w:t>M</w:t>
      </w:r>
      <w:r w:rsidRPr="00C00EA4">
        <w:rPr>
          <w:b/>
          <w:bCs/>
          <w:sz w:val="28"/>
          <w:szCs w:val="28"/>
        </w:rPr>
        <w:t xml:space="preserve">ovement </w:t>
      </w:r>
      <w:r>
        <w:rPr>
          <w:b/>
          <w:bCs/>
          <w:sz w:val="28"/>
          <w:szCs w:val="28"/>
        </w:rPr>
        <w:t>P</w:t>
      </w:r>
      <w:r w:rsidRPr="00C00EA4">
        <w:rPr>
          <w:b/>
          <w:bCs/>
          <w:sz w:val="28"/>
          <w:szCs w:val="28"/>
        </w:rPr>
        <w:t>ractice</w:t>
      </w:r>
      <w:r>
        <w:rPr>
          <w:sz w:val="28"/>
          <w:szCs w:val="28"/>
        </w:rPr>
        <w:t xml:space="preserve"> (body scan, lying down yoga or standing yoga sequence) every other day </w:t>
      </w:r>
      <w:r w:rsidR="005102A6">
        <w:rPr>
          <w:sz w:val="28"/>
          <w:szCs w:val="28"/>
        </w:rPr>
        <w:t>this week</w:t>
      </w:r>
    </w:p>
    <w:p w14:paraId="25A36FE4" w14:textId="77777777" w:rsidR="00C00EA4" w:rsidRDefault="00C00EA4" w:rsidP="00C00EA4">
      <w:pPr>
        <w:pStyle w:val="ListParagraph"/>
        <w:ind w:left="1440"/>
        <w:rPr>
          <w:sz w:val="28"/>
          <w:szCs w:val="28"/>
        </w:rPr>
      </w:pPr>
    </w:p>
    <w:p w14:paraId="14D94E31" w14:textId="42FD6702" w:rsidR="0092296B" w:rsidRPr="0092296B" w:rsidRDefault="00C00EA4" w:rsidP="009229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Continue to bring awareness to moments of reactivity; however, this week </w:t>
      </w:r>
      <w:r w:rsidRPr="0092296B">
        <w:rPr>
          <w:b/>
          <w:bCs/>
          <w:sz w:val="28"/>
          <w:szCs w:val="28"/>
        </w:rPr>
        <w:t xml:space="preserve">actively explore new possibilities </w:t>
      </w:r>
      <w:r w:rsidR="0092296B" w:rsidRPr="0092296B">
        <w:rPr>
          <w:b/>
          <w:bCs/>
          <w:sz w:val="28"/>
          <w:szCs w:val="28"/>
        </w:rPr>
        <w:t>– using the same qualities cultivated in practice</w:t>
      </w:r>
      <w:r w:rsidR="0092296B">
        <w:rPr>
          <w:sz w:val="28"/>
          <w:szCs w:val="28"/>
        </w:rPr>
        <w:t xml:space="preserve"> (curiosity, acceptance, openness, kindness, friendliness, a </w:t>
      </w:r>
      <w:proofErr w:type="gramStart"/>
      <w:r w:rsidR="0092296B">
        <w:rPr>
          <w:sz w:val="28"/>
          <w:szCs w:val="28"/>
        </w:rPr>
        <w:t>beginners</w:t>
      </w:r>
      <w:proofErr w:type="gramEnd"/>
      <w:r w:rsidR="0092296B">
        <w:rPr>
          <w:sz w:val="28"/>
          <w:szCs w:val="28"/>
        </w:rPr>
        <w:t xml:space="preserve"> mind, fresh eyes, compassion)</w:t>
      </w:r>
    </w:p>
    <w:p w14:paraId="6F997B59" w14:textId="2759198B" w:rsidR="0092296B" w:rsidRDefault="0092296B" w:rsidP="009229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Perhaps</w:t>
      </w:r>
      <w:r>
        <w:rPr>
          <w:sz w:val="28"/>
          <w:szCs w:val="28"/>
        </w:rPr>
        <w:t xml:space="preserve"> using: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.</w:t>
      </w:r>
      <w:r>
        <w:rPr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z w:val="28"/>
          <w:szCs w:val="28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</w:rPr>
        <w:t>, P</w:t>
      </w:r>
      <w:r>
        <w:rPr>
          <w:sz w:val="28"/>
          <w:szCs w:val="28"/>
        </w:rPr>
        <w:t>.</w:t>
      </w:r>
      <w:r>
        <w:rPr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</w:rPr>
        <w:t>F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, using your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nchor, engaging actively in 1 or more of your 5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enses to offer stability, calmness and clarity of mind. </w:t>
      </w:r>
    </w:p>
    <w:p w14:paraId="483B165A" w14:textId="7E75412C" w:rsidR="0092296B" w:rsidRDefault="0092296B" w:rsidP="009229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other options might there be?</w:t>
      </w:r>
    </w:p>
    <w:p w14:paraId="73522DEA" w14:textId="77777777" w:rsidR="0092296B" w:rsidRPr="0092296B" w:rsidRDefault="0092296B" w:rsidP="0092296B">
      <w:pPr>
        <w:pStyle w:val="ListParagraph"/>
        <w:ind w:left="2160"/>
        <w:rPr>
          <w:sz w:val="28"/>
          <w:szCs w:val="28"/>
        </w:rPr>
      </w:pPr>
    </w:p>
    <w:p w14:paraId="0FFBC180" w14:textId="28F7A6BC" w:rsidR="0092296B" w:rsidRDefault="0092296B" w:rsidP="005102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Difficult Communications Calendar</w:t>
      </w:r>
    </w:p>
    <w:p w14:paraId="3FC441C7" w14:textId="77777777" w:rsidR="006B248D" w:rsidRDefault="006B248D" w:rsidP="006B248D">
      <w:pPr>
        <w:pStyle w:val="ListParagraph"/>
        <w:ind w:left="1440"/>
        <w:rPr>
          <w:sz w:val="28"/>
          <w:szCs w:val="28"/>
        </w:rPr>
      </w:pPr>
    </w:p>
    <w:p w14:paraId="0A3794F1" w14:textId="77777777" w:rsidR="0092296B" w:rsidRPr="0092296B" w:rsidRDefault="0092296B" w:rsidP="0092296B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14:paraId="7D34A1AC" w14:textId="672B3752" w:rsidR="0092296B" w:rsidRDefault="0092296B" w:rsidP="0092296B">
      <w:pPr>
        <w:pStyle w:val="ListParagraph"/>
        <w:ind w:left="1440"/>
        <w:jc w:val="center"/>
        <w:rPr>
          <w:sz w:val="28"/>
          <w:szCs w:val="28"/>
        </w:rPr>
      </w:pPr>
    </w:p>
    <w:p w14:paraId="7FF63E18" w14:textId="24B921D8" w:rsidR="0092296B" w:rsidRDefault="0092296B" w:rsidP="0092296B">
      <w:pPr>
        <w:pStyle w:val="ListParagraph"/>
        <w:ind w:left="1440"/>
        <w:jc w:val="center"/>
        <w:rPr>
          <w:sz w:val="28"/>
          <w:szCs w:val="28"/>
        </w:rPr>
      </w:pPr>
    </w:p>
    <w:p w14:paraId="6D543083" w14:textId="77777777" w:rsidR="0092296B" w:rsidRDefault="0092296B" w:rsidP="0092296B">
      <w:pPr>
        <w:pStyle w:val="ListParagraph"/>
        <w:ind w:left="1440"/>
        <w:jc w:val="center"/>
        <w:rPr>
          <w:sz w:val="28"/>
          <w:szCs w:val="28"/>
        </w:rPr>
      </w:pPr>
    </w:p>
    <w:p w14:paraId="0040C44B" w14:textId="082F1E32" w:rsidR="005102A6" w:rsidRPr="0092296B" w:rsidRDefault="00FC4828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  <w:r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“</w:t>
      </w:r>
      <w:r w:rsidR="0092296B"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Everything can be taken from a man but one thing: the last of the human freedoms – to choose one’s attitude in any given circumstance, to choose one’s own way</w:t>
      </w:r>
      <w:r w:rsidR="005102A6"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.</w:t>
      </w:r>
      <w:r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”</w:t>
      </w:r>
    </w:p>
    <w:p w14:paraId="25FC7B1F" w14:textId="77777777" w:rsidR="00FC4828" w:rsidRPr="0092296B" w:rsidRDefault="00FC4828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</w:p>
    <w:p w14:paraId="00C29A6B" w14:textId="699E132B" w:rsidR="005102A6" w:rsidRPr="0092296B" w:rsidRDefault="005102A6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  <w:r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>Victor E. Frankl</w:t>
      </w:r>
      <w:r w:rsidR="00FC4828"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 xml:space="preserve"> – </w:t>
      </w:r>
      <w:r w:rsidR="006B248D">
        <w:rPr>
          <w:rFonts w:ascii="Helvetica" w:hAnsi="Helvetica" w:cs="Helvetica"/>
          <w:i/>
          <w:iCs/>
          <w:color w:val="101010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FC4828"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>psychiatrist and holocaust survivor</w:t>
      </w:r>
    </w:p>
    <w:p w14:paraId="2849E7A5" w14:textId="36486E4C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13BC2CC8" w14:textId="77777777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087E44E9" w14:textId="6F264C93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2B548A81" w14:textId="1370B3CE" w:rsidR="0092296B" w:rsidRP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  <w:r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“It is not the potential stressor itself, but how you perceive it and then how you handle it that will determine whether or not it will lead to stress.”</w:t>
      </w:r>
    </w:p>
    <w:p w14:paraId="52E09817" w14:textId="77777777" w:rsidR="0092296B" w:rsidRP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65AEB003" w14:textId="19B51483" w:rsidR="0092296B" w:rsidRP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  <w:r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>Jon Kab</w:t>
      </w:r>
      <w:r>
        <w:rPr>
          <w:rFonts w:ascii="Helvetica" w:hAnsi="Helvetica" w:cs="Helvetica"/>
          <w:i/>
          <w:iCs/>
          <w:color w:val="101010"/>
          <w:shd w:val="clear" w:color="auto" w:fill="FFFFFF"/>
        </w:rPr>
        <w:t>a</w:t>
      </w:r>
      <w:r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>t-Zinn</w:t>
      </w:r>
    </w:p>
    <w:p w14:paraId="038B1586" w14:textId="1091C823" w:rsid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</w:p>
    <w:p w14:paraId="43B79818" w14:textId="77777777" w:rsidR="0092296B" w:rsidRPr="00FC4828" w:rsidRDefault="0092296B" w:rsidP="005102A6">
      <w:pPr>
        <w:pStyle w:val="ListParagraph"/>
        <w:jc w:val="center"/>
        <w:rPr>
          <w:i/>
          <w:iCs/>
        </w:rPr>
      </w:pPr>
    </w:p>
    <w:p w14:paraId="4FB72E16" w14:textId="37323E6B" w:rsidR="005102A6" w:rsidRDefault="005102A6" w:rsidP="005102A6">
      <w:pPr>
        <w:pStyle w:val="ListParagraph"/>
        <w:jc w:val="center"/>
        <w:rPr>
          <w:i/>
          <w:iCs/>
          <w:sz w:val="24"/>
          <w:szCs w:val="24"/>
        </w:rPr>
      </w:pPr>
    </w:p>
    <w:p w14:paraId="2059B0AD" w14:textId="2583D0FB" w:rsidR="00FC4828" w:rsidRPr="005102A6" w:rsidRDefault="00FC4828" w:rsidP="005102A6">
      <w:pPr>
        <w:pStyle w:val="ListParagraph"/>
        <w:jc w:val="center"/>
        <w:rPr>
          <w:i/>
          <w:iCs/>
          <w:sz w:val="24"/>
          <w:szCs w:val="24"/>
        </w:rPr>
      </w:pPr>
    </w:p>
    <w:p w14:paraId="386D150A" w14:textId="77777777" w:rsidR="00A062E8" w:rsidRDefault="00A062E8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416FEEB7" w14:textId="20AA1825" w:rsidR="005102A6" w:rsidRPr="00A062E8" w:rsidRDefault="006B248D" w:rsidP="005102A6">
      <w:pPr>
        <w:pStyle w:val="ListParagraph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A062E8">
        <w:rPr>
          <w:b/>
          <w:bCs/>
          <w:i/>
          <w:iCs/>
          <w:sz w:val="32"/>
          <w:szCs w:val="32"/>
        </w:rPr>
        <w:t>Allow by Dana Faulds</w:t>
      </w:r>
    </w:p>
    <w:p w14:paraId="07C7AB4F" w14:textId="77777777" w:rsidR="00A062E8" w:rsidRDefault="00A062E8" w:rsidP="005102A6">
      <w:pPr>
        <w:pStyle w:val="ListParagraph"/>
        <w:rPr>
          <w:sz w:val="28"/>
          <w:szCs w:val="28"/>
        </w:rPr>
      </w:pPr>
    </w:p>
    <w:p w14:paraId="6C8333C7" w14:textId="4BE13EC7" w:rsidR="006B248D" w:rsidRDefault="006B248D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is no controlling life</w:t>
      </w:r>
      <w:r w:rsidR="00A062E8">
        <w:rPr>
          <w:sz w:val="28"/>
          <w:szCs w:val="28"/>
        </w:rPr>
        <w:t>.</w:t>
      </w:r>
    </w:p>
    <w:p w14:paraId="72B63681" w14:textId="7F27CCF5" w:rsidR="00A062E8" w:rsidRP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Try corralling a lightning</w:t>
      </w:r>
      <w:r w:rsidRPr="00A062E8">
        <w:rPr>
          <w:sz w:val="28"/>
          <w:szCs w:val="28"/>
        </w:rPr>
        <w:t xml:space="preserve"> bolt,</w:t>
      </w:r>
    </w:p>
    <w:p w14:paraId="2371EBA6" w14:textId="6E8961BB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containing a tornado. Dam a</w:t>
      </w:r>
    </w:p>
    <w:p w14:paraId="471B6198" w14:textId="21BF90D9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stream and it will create a new</w:t>
      </w:r>
    </w:p>
    <w:p w14:paraId="278C5062" w14:textId="10B00C4B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channel. Resist, and the tide will</w:t>
      </w:r>
    </w:p>
    <w:p w14:paraId="03022819" w14:textId="07AA05B8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will sweep you off your feet.</w:t>
      </w:r>
    </w:p>
    <w:p w14:paraId="36D9D543" w14:textId="5DD74DDE" w:rsidR="00A062E8" w:rsidRDefault="00A062E8" w:rsidP="005102A6">
      <w:pPr>
        <w:pStyle w:val="ListParagraph"/>
        <w:rPr>
          <w:sz w:val="28"/>
          <w:szCs w:val="28"/>
        </w:rPr>
      </w:pPr>
    </w:p>
    <w:p w14:paraId="06F0CBB9" w14:textId="77777777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Allow, and grace will carry </w:t>
      </w:r>
    </w:p>
    <w:p w14:paraId="148432EF" w14:textId="4DD44ADB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to higher ground. The only</w:t>
      </w:r>
    </w:p>
    <w:p w14:paraId="5EE23DDA" w14:textId="571C3B98" w:rsidR="00A062E8" w:rsidRDefault="00A062E8" w:rsidP="00A062E8">
      <w:pPr>
        <w:pStyle w:val="ListParagraph"/>
        <w:rPr>
          <w:sz w:val="28"/>
          <w:szCs w:val="28"/>
        </w:rPr>
      </w:pPr>
      <w:r w:rsidRPr="00A062E8">
        <w:rPr>
          <w:sz w:val="28"/>
          <w:szCs w:val="28"/>
        </w:rPr>
        <w:t>safety lies in letting it all in</w:t>
      </w:r>
      <w:r>
        <w:rPr>
          <w:sz w:val="28"/>
          <w:szCs w:val="28"/>
        </w:rPr>
        <w:t>;</w:t>
      </w:r>
    </w:p>
    <w:p w14:paraId="71270F3B" w14:textId="6448878D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wild and the weak; fear,</w:t>
      </w:r>
    </w:p>
    <w:p w14:paraId="1FBFFEF7" w14:textId="4D851DD0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fantasies, and success.</w:t>
      </w:r>
    </w:p>
    <w:p w14:paraId="06D59C7E" w14:textId="77777777" w:rsidR="00A062E8" w:rsidRDefault="00A062E8" w:rsidP="00A062E8">
      <w:pPr>
        <w:pStyle w:val="ListParagraph"/>
        <w:rPr>
          <w:sz w:val="28"/>
          <w:szCs w:val="28"/>
        </w:rPr>
      </w:pPr>
    </w:p>
    <w:p w14:paraId="797F1529" w14:textId="03B3A2C0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When loss rips off the doors of</w:t>
      </w:r>
    </w:p>
    <w:p w14:paraId="1D775720" w14:textId="6DEAA712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heart, or sadness veils your</w:t>
      </w:r>
    </w:p>
    <w:p w14:paraId="6264368D" w14:textId="68FB3803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vision with despair, practice</w:t>
      </w:r>
    </w:p>
    <w:p w14:paraId="08A0AE39" w14:textId="0CEBF56E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becomes simply bearing the truth.</w:t>
      </w:r>
    </w:p>
    <w:p w14:paraId="5333220D" w14:textId="48AC8785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 the choice to let go of your</w:t>
      </w:r>
    </w:p>
    <w:p w14:paraId="1DD7E30B" w14:textId="6EE89EBA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known way of being, the whole</w:t>
      </w:r>
    </w:p>
    <w:p w14:paraId="3D3FE930" w14:textId="3973BC33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world is revealed to your new eyes.</w:t>
      </w:r>
    </w:p>
    <w:p w14:paraId="69ECB58A" w14:textId="77777777" w:rsidR="00A062E8" w:rsidRDefault="00A062E8" w:rsidP="00A062E8">
      <w:pPr>
        <w:pStyle w:val="ListParagraph"/>
        <w:rPr>
          <w:sz w:val="28"/>
          <w:szCs w:val="28"/>
        </w:rPr>
      </w:pPr>
    </w:p>
    <w:p w14:paraId="29F2EB61" w14:textId="77777777" w:rsidR="00A062E8" w:rsidRPr="00A062E8" w:rsidRDefault="00A062E8" w:rsidP="00A062E8">
      <w:pPr>
        <w:pStyle w:val="ListParagraph"/>
        <w:rPr>
          <w:sz w:val="28"/>
          <w:szCs w:val="28"/>
        </w:rPr>
      </w:pPr>
    </w:p>
    <w:p w14:paraId="7E25B9D8" w14:textId="69A8543F" w:rsidR="005102A6" w:rsidRDefault="005102A6" w:rsidP="005102A6">
      <w:pPr>
        <w:pStyle w:val="ListParagraph"/>
        <w:rPr>
          <w:sz w:val="28"/>
          <w:szCs w:val="28"/>
        </w:rPr>
      </w:pPr>
    </w:p>
    <w:p w14:paraId="08578BBB" w14:textId="661BA629" w:rsidR="005102A6" w:rsidRDefault="005102A6" w:rsidP="005102A6">
      <w:pPr>
        <w:pStyle w:val="ListParagraph"/>
        <w:rPr>
          <w:sz w:val="28"/>
          <w:szCs w:val="28"/>
        </w:rPr>
      </w:pPr>
    </w:p>
    <w:p w14:paraId="21984CF1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6ACC8261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42B2B25B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5C713548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7E15FE64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2CCD5078" w14:textId="77777777" w:rsidR="005102A6" w:rsidRDefault="005102A6" w:rsidP="005102A6">
      <w:pPr>
        <w:pStyle w:val="ListParagraph"/>
        <w:rPr>
          <w:sz w:val="28"/>
          <w:szCs w:val="28"/>
        </w:rPr>
      </w:pPr>
    </w:p>
    <w:sectPr w:rsidR="005102A6" w:rsidSect="00DC2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3DD4"/>
    <w:multiLevelType w:val="hybridMultilevel"/>
    <w:tmpl w:val="7F5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2D94"/>
    <w:multiLevelType w:val="hybridMultilevel"/>
    <w:tmpl w:val="875C7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6"/>
    <w:rsid w:val="005102A6"/>
    <w:rsid w:val="006B248D"/>
    <w:rsid w:val="007F7BB2"/>
    <w:rsid w:val="0092296B"/>
    <w:rsid w:val="00A062E8"/>
    <w:rsid w:val="00C00EA4"/>
    <w:rsid w:val="00DA6B67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6782"/>
  <w15:chartTrackingRefBased/>
  <w15:docId w15:val="{C47ACECD-835D-4000-9107-AFB4FC4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2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2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ps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pspc.com" TargetMode="External"/><Relationship Id="rId5" Type="http://schemas.openxmlformats.org/officeDocument/2006/relationships/hyperlink" Target="mailto:wendyweckste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2</cp:revision>
  <dcterms:created xsi:type="dcterms:W3CDTF">2020-02-12T20:41:00Z</dcterms:created>
  <dcterms:modified xsi:type="dcterms:W3CDTF">2020-02-12T20:41:00Z</dcterms:modified>
</cp:coreProperties>
</file>